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F" w:rsidRPr="00E0275F" w:rsidRDefault="00E0275F" w:rsidP="00E0275F">
      <w:pPr>
        <w:ind w:left="450"/>
        <w:rPr>
          <w:rFonts w:ascii="Arial" w:hAnsi="Arial" w:cs="Arial"/>
        </w:rPr>
      </w:pPr>
      <w:r w:rsidRPr="00E0275F">
        <w:rPr>
          <w:rFonts w:ascii="Arial" w:hAnsi="Arial" w:cs="Arial"/>
        </w:rPr>
        <w:t xml:space="preserve">BEST Shared Services                                 </w:t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  <w:b/>
        </w:rPr>
        <w:t>DATE SENT:</w:t>
      </w:r>
      <w:r w:rsidRPr="00E0275F">
        <w:rPr>
          <w:rFonts w:ascii="Arial" w:hAnsi="Arial" w:cs="Arial"/>
        </w:rPr>
        <w:t xml:space="preserve">     </w:t>
      </w:r>
      <w:r w:rsidRPr="00E0275F">
        <w:rPr>
          <w:rFonts w:ascii="Arial" w:hAnsi="Arial" w:cs="Arial"/>
        </w:rPr>
        <w:tab/>
      </w:r>
    </w:p>
    <w:p w:rsidR="00E0275F" w:rsidRPr="00E0275F" w:rsidRDefault="00E0275F" w:rsidP="00E0275F">
      <w:pPr>
        <w:ind w:left="450"/>
        <w:rPr>
          <w:rFonts w:ascii="Arial" w:hAnsi="Arial" w:cs="Arial"/>
        </w:rPr>
      </w:pPr>
      <w:r w:rsidRPr="00E0275F">
        <w:rPr>
          <w:rFonts w:ascii="Arial" w:hAnsi="Arial" w:cs="Arial"/>
        </w:rPr>
        <w:t>Garnishment Processing</w:t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</w:p>
    <w:p w:rsidR="00E0275F" w:rsidRPr="00E0275F" w:rsidRDefault="00E0275F" w:rsidP="00E0275F">
      <w:pPr>
        <w:ind w:left="450"/>
        <w:rPr>
          <w:rFonts w:ascii="Arial" w:hAnsi="Arial" w:cs="Arial"/>
        </w:rPr>
      </w:pPr>
      <w:r w:rsidRPr="00E0275F">
        <w:rPr>
          <w:rFonts w:ascii="Arial" w:hAnsi="Arial" w:cs="Arial"/>
        </w:rPr>
        <w:t xml:space="preserve">1410 Mail Service Center </w:t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</w:p>
    <w:p w:rsidR="00E0275F" w:rsidRPr="00E0275F" w:rsidRDefault="00E0275F" w:rsidP="00E0275F">
      <w:pPr>
        <w:ind w:left="450"/>
        <w:rPr>
          <w:rFonts w:ascii="Arial" w:hAnsi="Arial" w:cs="Arial"/>
        </w:rPr>
      </w:pPr>
      <w:r w:rsidRPr="00E0275F">
        <w:rPr>
          <w:rFonts w:ascii="Arial" w:hAnsi="Arial" w:cs="Arial"/>
        </w:rPr>
        <w:t>Raleigh, NC  27699-1410</w:t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</w:r>
      <w:r w:rsidRPr="00E0275F">
        <w:rPr>
          <w:rFonts w:ascii="Arial" w:hAnsi="Arial" w:cs="Arial"/>
        </w:rPr>
        <w:tab/>
        <w:t xml:space="preserve">          </w:t>
      </w:r>
    </w:p>
    <w:p w:rsidR="00E0275F" w:rsidRPr="00E0275F" w:rsidRDefault="00E0275F" w:rsidP="00E0275F">
      <w:pPr>
        <w:ind w:left="450"/>
        <w:rPr>
          <w:rFonts w:ascii="Arial" w:hAnsi="Arial" w:cs="Arial"/>
        </w:rPr>
      </w:pPr>
      <w:r w:rsidRPr="00E0275F">
        <w:rPr>
          <w:rFonts w:ascii="Arial" w:hAnsi="Arial" w:cs="Arial"/>
        </w:rPr>
        <w:t xml:space="preserve">FAX:  919-875-3844 </w:t>
      </w:r>
      <w:r w:rsidRPr="00E0275F">
        <w:rPr>
          <w:rFonts w:ascii="Arial" w:hAnsi="Arial" w:cs="Arial"/>
        </w:rPr>
        <w:tab/>
      </w:r>
    </w:p>
    <w:p w:rsidR="00E0275F" w:rsidRPr="00E0275F" w:rsidRDefault="00E0275F" w:rsidP="00E0275F">
      <w:pPr>
        <w:ind w:left="450"/>
        <w:rPr>
          <w:rFonts w:ascii="Arial" w:hAnsi="Arial" w:cs="Arial"/>
        </w:rPr>
      </w:pPr>
    </w:p>
    <w:p w:rsidR="00E0275F" w:rsidRDefault="00E0275F" w:rsidP="00E0275F">
      <w:pPr>
        <w:tabs>
          <w:tab w:val="left" w:pos="900"/>
        </w:tabs>
        <w:ind w:left="450"/>
        <w:rPr>
          <w:rFonts w:ascii="Arial" w:hAnsi="Arial" w:cs="Arial"/>
          <w:u w:val="single"/>
        </w:rPr>
      </w:pPr>
      <w:r w:rsidRPr="00E0275F">
        <w:rPr>
          <w:rFonts w:ascii="Arial" w:hAnsi="Arial" w:cs="Arial"/>
        </w:rPr>
        <w:t>RE:</w:t>
      </w:r>
      <w:r w:rsidRPr="00E0275F">
        <w:rPr>
          <w:rFonts w:ascii="Arial" w:hAnsi="Arial" w:cs="Arial"/>
        </w:rPr>
        <w:tab/>
        <w:t xml:space="preserve">Repayment Agreement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(NAME)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275F" w:rsidRPr="00E0275F" w:rsidRDefault="00E0275F" w:rsidP="00E0275F">
      <w:pPr>
        <w:tabs>
          <w:tab w:val="left" w:pos="900"/>
        </w:tabs>
        <w:ind w:left="450"/>
        <w:rPr>
          <w:rFonts w:ascii="Arial" w:hAnsi="Arial" w:cs="Arial"/>
          <w:u w:val="single"/>
        </w:rPr>
      </w:pPr>
    </w:p>
    <w:p w:rsidR="00E0275F" w:rsidRDefault="00E0275F" w:rsidP="00E0275F">
      <w:pPr>
        <w:tabs>
          <w:tab w:val="left" w:pos="900"/>
        </w:tabs>
        <w:ind w:left="45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(NAME)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E3B8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E0275F">
        <w:rPr>
          <w:rFonts w:ascii="Arial" w:hAnsi="Arial" w:cs="Arial"/>
        </w:rPr>
        <w:t xml:space="preserve">acknowledges his/her liability to </w:t>
      </w:r>
      <w:r w:rsidRPr="00E0275F">
        <w:rPr>
          <w:rFonts w:ascii="Arial" w:hAnsi="Arial" w:cs="Arial"/>
          <w:u w:val="single"/>
        </w:rPr>
        <w:t xml:space="preserve">(Vendor Name) </w:t>
      </w:r>
      <w:r>
        <w:rPr>
          <w:rFonts w:ascii="Arial" w:hAnsi="Arial" w:cs="Arial"/>
          <w:u w:val="single"/>
        </w:rPr>
        <w:tab/>
      </w:r>
      <w:r w:rsidRPr="00E0275F">
        <w:rPr>
          <w:rFonts w:ascii="Arial" w:hAnsi="Arial" w:cs="Arial"/>
          <w:u w:val="single"/>
        </w:rPr>
        <w:t xml:space="preserve"> </w:t>
      </w:r>
      <w:r w:rsidRPr="00E0275F">
        <w:rPr>
          <w:rFonts w:ascii="Arial" w:hAnsi="Arial" w:cs="Arial"/>
        </w:rPr>
        <w:t xml:space="preserve"> in the amount of </w:t>
      </w:r>
    </w:p>
    <w:p w:rsidR="00E0275F" w:rsidRPr="00E0275F" w:rsidRDefault="00E0275F" w:rsidP="00E0275F">
      <w:pPr>
        <w:tabs>
          <w:tab w:val="left" w:pos="900"/>
        </w:tabs>
        <w:ind w:left="450"/>
        <w:rPr>
          <w:rFonts w:ascii="Arial" w:hAnsi="Arial" w:cs="Arial"/>
          <w:u w:val="single"/>
        </w:rPr>
      </w:pPr>
      <w:r w:rsidRPr="00E0275F">
        <w:rPr>
          <w:rFonts w:ascii="Arial" w:hAnsi="Arial" w:cs="Arial"/>
        </w:rPr>
        <w:t xml:space="preserve">$ </w:t>
      </w:r>
      <w:r w:rsidRPr="00E0275F">
        <w:rPr>
          <w:rFonts w:ascii="Arial" w:hAnsi="Arial" w:cs="Arial"/>
          <w:u w:val="single"/>
        </w:rPr>
        <w:t>(amount).</w:t>
      </w:r>
    </w:p>
    <w:p w:rsidR="00E0275F" w:rsidRPr="00E0275F" w:rsidRDefault="00E0275F" w:rsidP="00E0275F">
      <w:pPr>
        <w:ind w:left="450"/>
        <w:rPr>
          <w:rFonts w:ascii="Arial" w:hAnsi="Arial" w:cs="Arial"/>
        </w:rPr>
      </w:pPr>
    </w:p>
    <w:p w:rsidR="00E0275F" w:rsidRPr="00E0275F" w:rsidRDefault="00E0275F" w:rsidP="00E0275F">
      <w:pPr>
        <w:ind w:left="450"/>
        <w:rPr>
          <w:rFonts w:ascii="Arial" w:hAnsi="Arial" w:cs="Arial"/>
        </w:rPr>
      </w:pPr>
      <w:r w:rsidRPr="00E0275F">
        <w:rPr>
          <w:rFonts w:ascii="Arial" w:hAnsi="Arial" w:cs="Arial"/>
        </w:rPr>
        <w:t xml:space="preserve">As is his/her right under North Carolina General Statute 143-553c, </w:t>
      </w:r>
      <w:r w:rsidRPr="00E0275F">
        <w:rPr>
          <w:rFonts w:ascii="Arial" w:hAnsi="Arial" w:cs="Arial"/>
          <w:u w:val="single"/>
        </w:rPr>
        <w:t xml:space="preserve"> ( Name)</w:t>
      </w:r>
      <w:r w:rsidRPr="00E0275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0275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 w:rsidRPr="00E0275F">
        <w:rPr>
          <w:rFonts w:ascii="Arial" w:hAnsi="Arial" w:cs="Arial"/>
        </w:rPr>
        <w:t xml:space="preserve">has elected to have no less than 10% of his/ her net disposable earnings withheld until the debt is satisfied. Should </w:t>
      </w:r>
      <w:r>
        <w:rPr>
          <w:rFonts w:ascii="Arial" w:hAnsi="Arial" w:cs="Arial"/>
          <w:u w:val="single"/>
        </w:rPr>
        <w:t xml:space="preserve"> </w:t>
      </w:r>
      <w:r w:rsidRPr="00E0275F">
        <w:rPr>
          <w:rFonts w:ascii="Arial" w:hAnsi="Arial" w:cs="Arial"/>
          <w:u w:val="single"/>
        </w:rPr>
        <w:t xml:space="preserve"> </w:t>
      </w:r>
      <w:proofErr w:type="gramStart"/>
      <w:r w:rsidRPr="00E0275F">
        <w:rPr>
          <w:rFonts w:ascii="Arial" w:hAnsi="Arial" w:cs="Arial"/>
          <w:u w:val="single"/>
        </w:rPr>
        <w:t>( Name</w:t>
      </w:r>
      <w:proofErr w:type="gramEnd"/>
      <w:r w:rsidRPr="00E0275F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 xml:space="preserve">  </w:t>
      </w:r>
      <w:r w:rsidRPr="00E0275F">
        <w:rPr>
          <w:rFonts w:ascii="Arial" w:hAnsi="Arial" w:cs="Arial"/>
        </w:rPr>
        <w:t>transfer to a new employing unit with the state, this voluntary withholding of wages shall transfer to the new employing unit until the full balance due is collected.</w:t>
      </w:r>
    </w:p>
    <w:p w:rsidR="00E0275F" w:rsidRPr="00E0275F" w:rsidRDefault="00E0275F" w:rsidP="00E0275F">
      <w:pPr>
        <w:ind w:left="450"/>
        <w:rPr>
          <w:rFonts w:ascii="Arial" w:hAnsi="Arial" w:cs="Arial"/>
        </w:rPr>
      </w:pPr>
    </w:p>
    <w:p w:rsidR="00E0275F" w:rsidRPr="00E0275F" w:rsidRDefault="00E0275F" w:rsidP="00E0275F">
      <w:pPr>
        <w:ind w:left="450"/>
        <w:rPr>
          <w:rFonts w:ascii="Arial" w:hAnsi="Arial" w:cs="Arial"/>
        </w:rPr>
      </w:pPr>
      <w:r w:rsidRPr="00E0275F">
        <w:rPr>
          <w:rFonts w:ascii="Arial" w:hAnsi="Arial" w:cs="Arial"/>
        </w:rPr>
        <w:t>The employee’s authorization for this installment agreement is provided below.</w:t>
      </w:r>
    </w:p>
    <w:p w:rsidR="00E0275F" w:rsidRPr="00E0275F" w:rsidRDefault="00E0275F" w:rsidP="00E0275F">
      <w:pPr>
        <w:ind w:left="450"/>
        <w:rPr>
          <w:rFonts w:ascii="Arial" w:hAnsi="Arial" w:cs="Arial"/>
        </w:rPr>
      </w:pPr>
    </w:p>
    <w:p w:rsidR="00E0275F" w:rsidRPr="00E0275F" w:rsidRDefault="00E0275F" w:rsidP="00E0275F">
      <w:pPr>
        <w:ind w:left="450"/>
        <w:jc w:val="center"/>
        <w:rPr>
          <w:rFonts w:ascii="Arial" w:hAnsi="Arial" w:cs="Arial"/>
          <w:b/>
        </w:rPr>
      </w:pPr>
      <w:r w:rsidRPr="00E0275F">
        <w:rPr>
          <w:rFonts w:ascii="Arial" w:hAnsi="Arial" w:cs="Arial"/>
          <w:b/>
        </w:rPr>
        <w:t>Consent for Voluntary Payroll Withholding by Employee</w:t>
      </w:r>
    </w:p>
    <w:p w:rsidR="00E0275F" w:rsidRPr="00E0275F" w:rsidRDefault="00E0275F" w:rsidP="00E0275F">
      <w:pPr>
        <w:ind w:left="450"/>
        <w:jc w:val="center"/>
        <w:rPr>
          <w:rFonts w:ascii="Arial" w:hAnsi="Arial" w:cs="Arial"/>
          <w:b/>
          <w:i/>
        </w:rPr>
      </w:pPr>
      <w:r w:rsidRPr="00E0275F">
        <w:rPr>
          <w:rFonts w:ascii="Arial" w:hAnsi="Arial" w:cs="Arial"/>
          <w:b/>
          <w:i/>
        </w:rPr>
        <w:t>(FAX completed form to BEST Shared Services –</w:t>
      </w:r>
    </w:p>
    <w:p w:rsidR="00E0275F" w:rsidRPr="00E0275F" w:rsidRDefault="00E0275F" w:rsidP="00E0275F">
      <w:pPr>
        <w:ind w:left="450"/>
        <w:jc w:val="center"/>
        <w:rPr>
          <w:rFonts w:ascii="Arial" w:hAnsi="Arial" w:cs="Arial"/>
          <w:b/>
          <w:i/>
        </w:rPr>
      </w:pPr>
      <w:r w:rsidRPr="00E0275F">
        <w:rPr>
          <w:rFonts w:ascii="Arial" w:hAnsi="Arial" w:cs="Arial"/>
          <w:b/>
          <w:i/>
        </w:rPr>
        <w:t>Garnishments Section at 919-875-3844)</w:t>
      </w:r>
    </w:p>
    <w:p w:rsidR="00E0275F" w:rsidRPr="00E0275F" w:rsidRDefault="00E0275F" w:rsidP="00E0275F">
      <w:pPr>
        <w:ind w:left="450"/>
        <w:rPr>
          <w:rFonts w:ascii="Arial" w:hAnsi="Arial" w:cs="Arial"/>
        </w:rPr>
      </w:pPr>
    </w:p>
    <w:tbl>
      <w:tblPr>
        <w:tblW w:w="10080" w:type="dxa"/>
        <w:tblInd w:w="355" w:type="dxa"/>
        <w:tblLayout w:type="fixed"/>
        <w:tblLook w:val="00A0" w:firstRow="1" w:lastRow="0" w:firstColumn="1" w:lastColumn="0" w:noHBand="0" w:noVBand="0"/>
      </w:tblPr>
      <w:tblGrid>
        <w:gridCol w:w="1620"/>
        <w:gridCol w:w="2070"/>
        <w:gridCol w:w="2610"/>
        <w:gridCol w:w="3780"/>
      </w:tblGrid>
      <w:tr w:rsidR="00E0275F" w:rsidRPr="00E0275F" w:rsidTr="00E0275F">
        <w:trPr>
          <w:trHeight w:val="4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  <w:r w:rsidRPr="00E0275F">
              <w:rPr>
                <w:rFonts w:ascii="Arial" w:eastAsia="Calibri" w:hAnsi="Arial" w:cs="Arial"/>
                <w:color w:val="000000"/>
              </w:rPr>
              <w:t>Employee Name: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  <w:r w:rsidRPr="00E0275F">
              <w:rPr>
                <w:rFonts w:ascii="Arial" w:eastAsia="Calibri" w:hAnsi="Arial" w:cs="Arial"/>
                <w:color w:val="000000"/>
              </w:rPr>
              <w:t>Personnel No: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  <w:r w:rsidRPr="00E0275F">
              <w:rPr>
                <w:rFonts w:ascii="Arial" w:eastAsia="Calibri" w:hAnsi="Arial" w:cs="Arial"/>
                <w:color w:val="000000"/>
              </w:rPr>
              <w:t>Pay Cycle: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  <w:r w:rsidRPr="00E0275F">
              <w:rPr>
                <w:rFonts w:ascii="Arial" w:eastAsia="Calibri" w:hAnsi="Arial" w:cs="Arial"/>
                <w:color w:val="000000"/>
              </w:rPr>
              <w:t>Vendor Name/Acct No:</w:t>
            </w:r>
          </w:p>
        </w:tc>
      </w:tr>
      <w:tr w:rsidR="00E0275F" w:rsidRPr="00E0275F" w:rsidTr="00E0275F">
        <w:trPr>
          <w:trHeight w:val="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E0275F" w:rsidRPr="00E0275F" w:rsidTr="00E0275F">
        <w:trPr>
          <w:trHeight w:val="46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  <w:r w:rsidRPr="00E0275F">
              <w:rPr>
                <w:rFonts w:ascii="Arial" w:eastAsia="Calibri" w:hAnsi="Arial" w:cs="Arial"/>
                <w:color w:val="000000"/>
              </w:rPr>
              <w:t>Vendor Payment  Address: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  <w:r w:rsidRPr="00E0275F">
              <w:rPr>
                <w:rFonts w:ascii="Arial" w:eastAsia="Calibri" w:hAnsi="Arial" w:cs="Arial"/>
                <w:color w:val="000000"/>
              </w:rPr>
              <w:t>Total Amount Due: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  <w:r w:rsidRPr="00E0275F">
              <w:rPr>
                <w:rFonts w:ascii="Arial" w:eastAsia="Calibri" w:hAnsi="Arial" w:cs="Arial"/>
                <w:color w:val="000000"/>
              </w:rPr>
              <w:t>Payroll Deduction Amount: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  <w:r w:rsidRPr="00E0275F">
              <w:rPr>
                <w:rFonts w:ascii="Arial" w:eastAsia="Calibri" w:hAnsi="Arial" w:cs="Arial"/>
                <w:color w:val="000000"/>
              </w:rPr>
              <w:t>Date of Initial Payroll Deduction:</w:t>
            </w:r>
          </w:p>
        </w:tc>
      </w:tr>
      <w:tr w:rsidR="00E0275F" w:rsidRPr="00E0275F" w:rsidTr="00E0275F">
        <w:trPr>
          <w:trHeight w:val="50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  <w:r w:rsidRPr="00E0275F">
              <w:rPr>
                <w:rFonts w:ascii="Arial" w:eastAsia="Calibri" w:hAnsi="Arial" w:cs="Arial"/>
                <w:color w:val="FF0000"/>
              </w:rPr>
              <w:t>10% of Net Disposable Income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75F" w:rsidRPr="00E0275F" w:rsidRDefault="00E0275F" w:rsidP="005E3B85">
            <w:pPr>
              <w:spacing w:after="160" w:line="256" w:lineRule="auto"/>
              <w:ind w:left="450"/>
              <w:jc w:val="center"/>
              <w:rPr>
                <w:rFonts w:ascii="Arial" w:eastAsia="Calibri" w:hAnsi="Arial" w:cs="Arial"/>
                <w:color w:val="000000"/>
              </w:rPr>
            </w:pPr>
            <w:r w:rsidRPr="00E0275F">
              <w:rPr>
                <w:rFonts w:ascii="Arial" w:eastAsia="Calibri" w:hAnsi="Arial" w:cs="Arial"/>
                <w:color w:val="000000"/>
              </w:rPr>
              <w:t>First payroll after date of signature.</w:t>
            </w:r>
          </w:p>
        </w:tc>
      </w:tr>
    </w:tbl>
    <w:p w:rsidR="002B5EA0" w:rsidRPr="00E0275F" w:rsidRDefault="002B5EA0" w:rsidP="00E0275F">
      <w:pPr>
        <w:ind w:left="450"/>
        <w:rPr>
          <w:rFonts w:ascii="Arial" w:hAnsi="Arial" w:cs="Arial"/>
        </w:rPr>
      </w:pPr>
    </w:p>
    <w:p w:rsidR="00E0275F" w:rsidRDefault="00E0275F" w:rsidP="00E0275F">
      <w:pPr>
        <w:ind w:left="450"/>
        <w:rPr>
          <w:rFonts w:ascii="Arial" w:hAnsi="Arial" w:cs="Arial"/>
        </w:rPr>
      </w:pPr>
      <w:r w:rsidRPr="00E0275F">
        <w:rPr>
          <w:rFonts w:ascii="Arial" w:hAnsi="Arial" w:cs="Arial"/>
        </w:rPr>
        <w:t xml:space="preserve">I, </w:t>
      </w:r>
      <w:r w:rsidRPr="00E0275F">
        <w:rPr>
          <w:rFonts w:ascii="Arial" w:hAnsi="Arial" w:cs="Arial"/>
          <w:u w:val="single"/>
        </w:rPr>
        <w:t>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AGREE to the terms of this repayment agreement.</w:t>
      </w:r>
    </w:p>
    <w:p w:rsidR="00E0275F" w:rsidRDefault="00E0275F" w:rsidP="00E0275F">
      <w:pPr>
        <w:ind w:left="450"/>
        <w:rPr>
          <w:rFonts w:ascii="Arial" w:hAnsi="Arial" w:cs="Arial"/>
        </w:rPr>
      </w:pPr>
    </w:p>
    <w:p w:rsidR="00E0275F" w:rsidRDefault="00E0275F" w:rsidP="00E0275F">
      <w:pPr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275F" w:rsidRDefault="00E0275F" w:rsidP="00E0275F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Signature of Employee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E0275F" w:rsidRPr="00E0275F" w:rsidRDefault="00E0275F" w:rsidP="00E0275F">
      <w:pPr>
        <w:ind w:left="540"/>
        <w:rPr>
          <w:rFonts w:ascii="Arial" w:hAnsi="Arial" w:cs="Arial"/>
        </w:rPr>
      </w:pPr>
      <w:bookmarkStart w:id="0" w:name="_GoBack"/>
      <w:bookmarkEnd w:id="0"/>
    </w:p>
    <w:p w:rsidR="00E0275F" w:rsidRPr="00E0275F" w:rsidRDefault="00E0275F" w:rsidP="00E0275F">
      <w:pPr>
        <w:ind w:left="450"/>
        <w:rPr>
          <w:rFonts w:ascii="Arial" w:hAnsi="Arial" w:cs="Arial"/>
        </w:rPr>
      </w:pPr>
    </w:p>
    <w:p w:rsidR="00E0275F" w:rsidRDefault="00E0275F" w:rsidP="00E0275F">
      <w:pPr>
        <w:ind w:left="450"/>
        <w:rPr>
          <w:rFonts w:ascii="Arial" w:hAnsi="Arial" w:cs="Arial"/>
        </w:rPr>
      </w:pPr>
      <w:r w:rsidRPr="00E0275F">
        <w:rPr>
          <w:rFonts w:ascii="Arial" w:hAnsi="Arial" w:cs="Arial"/>
        </w:rPr>
        <w:t xml:space="preserve">I, </w:t>
      </w:r>
      <w:r w:rsidRPr="00E0275F">
        <w:rPr>
          <w:rFonts w:ascii="Arial" w:hAnsi="Arial" w:cs="Arial"/>
          <w:u w:val="single"/>
        </w:rPr>
        <w:t>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NOT </w:t>
      </w:r>
      <w:r>
        <w:rPr>
          <w:rFonts w:ascii="Arial" w:hAnsi="Arial" w:cs="Arial"/>
        </w:rPr>
        <w:t>AGREE to the terms of this repayment agreement.</w:t>
      </w:r>
    </w:p>
    <w:p w:rsidR="00E0275F" w:rsidRDefault="00E0275F" w:rsidP="00E0275F">
      <w:pPr>
        <w:ind w:left="450"/>
        <w:rPr>
          <w:rFonts w:ascii="Arial" w:hAnsi="Arial" w:cs="Arial"/>
        </w:rPr>
      </w:pPr>
    </w:p>
    <w:p w:rsidR="00E0275F" w:rsidRDefault="00E0275F" w:rsidP="00E0275F">
      <w:pPr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275F" w:rsidRPr="00E0275F" w:rsidRDefault="00E0275F" w:rsidP="00E0275F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Signature of Employee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E0275F" w:rsidRPr="00E0275F" w:rsidSect="005B0617">
      <w:headerReference w:type="default" r:id="rId8"/>
      <w:headerReference w:type="first" r:id="rId9"/>
      <w:footerReference w:type="first" r:id="rId10"/>
      <w:footnotePr>
        <w:numRestart w:val="eachSect"/>
      </w:footnotePr>
      <w:pgSz w:w="12240" w:h="15840" w:code="1"/>
      <w:pgMar w:top="720" w:right="1080" w:bottom="720" w:left="720" w:header="45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A3" w:rsidRDefault="00EC7CA3">
      <w:r>
        <w:separator/>
      </w:r>
    </w:p>
  </w:endnote>
  <w:endnote w:type="continuationSeparator" w:id="0">
    <w:p w:rsidR="00EC7CA3" w:rsidRDefault="00EC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4C" w:rsidRPr="000C673F" w:rsidRDefault="0040734C">
    <w:pPr>
      <w:pStyle w:val="Heading1"/>
      <w:rPr>
        <w:rFonts w:ascii="Arial" w:hAnsi="Arial" w:cs="Arial"/>
        <w:b w:val="0"/>
        <w:sz w:val="20"/>
      </w:rPr>
    </w:pPr>
  </w:p>
  <w:p w:rsidR="0040734C" w:rsidRPr="000C673F" w:rsidRDefault="0040734C" w:rsidP="002B2A7A">
    <w:pPr>
      <w:tabs>
        <w:tab w:val="center" w:pos="5310"/>
        <w:tab w:val="right" w:pos="10620"/>
      </w:tabs>
      <w:spacing w:line="200" w:lineRule="atLeast"/>
      <w:jc w:val="center"/>
      <w:rPr>
        <w:rFonts w:ascii="Arial" w:hAnsi="Arial" w:cs="Arial"/>
        <w:sz w:val="18"/>
        <w:szCs w:val="18"/>
      </w:rPr>
    </w:pPr>
    <w:r w:rsidRPr="000C673F">
      <w:rPr>
        <w:rFonts w:ascii="Arial" w:hAnsi="Arial" w:cs="Arial"/>
        <w:smallCaps/>
        <w:sz w:val="18"/>
        <w:szCs w:val="18"/>
      </w:rPr>
      <w:t xml:space="preserve">Mailing Address:  </w:t>
    </w:r>
    <w:r w:rsidRPr="000C673F">
      <w:rPr>
        <w:rFonts w:ascii="Arial" w:hAnsi="Arial" w:cs="Arial"/>
        <w:sz w:val="18"/>
        <w:szCs w:val="18"/>
      </w:rPr>
      <w:t xml:space="preserve">1410 Mail Service Center, Raleigh, North </w:t>
    </w:r>
    <w:proofErr w:type="gramStart"/>
    <w:r w:rsidRPr="000C673F">
      <w:rPr>
        <w:rFonts w:ascii="Arial" w:hAnsi="Arial" w:cs="Arial"/>
        <w:sz w:val="18"/>
        <w:szCs w:val="18"/>
      </w:rPr>
      <w:t>Carolina  27699</w:t>
    </w:r>
    <w:proofErr w:type="gramEnd"/>
    <w:r w:rsidRPr="000C673F">
      <w:rPr>
        <w:rFonts w:ascii="Arial" w:hAnsi="Arial" w:cs="Arial"/>
        <w:sz w:val="18"/>
        <w:szCs w:val="18"/>
      </w:rPr>
      <w:t>-1410</w:t>
    </w:r>
  </w:p>
  <w:p w:rsidR="0040734C" w:rsidRPr="000C673F" w:rsidRDefault="0040734C" w:rsidP="002B2A7A">
    <w:pPr>
      <w:tabs>
        <w:tab w:val="center" w:pos="5310"/>
        <w:tab w:val="right" w:pos="10620"/>
      </w:tabs>
      <w:spacing w:line="200" w:lineRule="atLeast"/>
      <w:jc w:val="center"/>
      <w:rPr>
        <w:rFonts w:ascii="Arial" w:hAnsi="Arial" w:cs="Arial"/>
        <w:sz w:val="18"/>
        <w:szCs w:val="18"/>
      </w:rPr>
    </w:pPr>
    <w:r w:rsidRPr="000C673F">
      <w:rPr>
        <w:rFonts w:ascii="Arial" w:hAnsi="Arial" w:cs="Arial"/>
        <w:smallCaps/>
        <w:sz w:val="18"/>
        <w:szCs w:val="18"/>
      </w:rPr>
      <w:t>Street Address</w:t>
    </w:r>
    <w:r w:rsidRPr="000C673F">
      <w:rPr>
        <w:rFonts w:ascii="Arial" w:hAnsi="Arial" w:cs="Arial"/>
        <w:sz w:val="18"/>
        <w:szCs w:val="18"/>
      </w:rPr>
      <w:t xml:space="preserve">:  3512 Bush Street, Raleigh, North </w:t>
    </w:r>
    <w:proofErr w:type="gramStart"/>
    <w:r w:rsidRPr="000C673F">
      <w:rPr>
        <w:rFonts w:ascii="Arial" w:hAnsi="Arial" w:cs="Arial"/>
        <w:sz w:val="18"/>
        <w:szCs w:val="18"/>
      </w:rPr>
      <w:t>Carolina  27609</w:t>
    </w:r>
    <w:proofErr w:type="gramEnd"/>
  </w:p>
  <w:p w:rsidR="0040734C" w:rsidRPr="000C673F" w:rsidRDefault="0040734C" w:rsidP="002B2A7A">
    <w:pPr>
      <w:tabs>
        <w:tab w:val="center" w:pos="5310"/>
        <w:tab w:val="right" w:pos="10620"/>
      </w:tabs>
      <w:spacing w:line="200" w:lineRule="atLeast"/>
      <w:jc w:val="center"/>
      <w:rPr>
        <w:rFonts w:ascii="Arial" w:hAnsi="Arial" w:cs="Arial"/>
        <w:sz w:val="18"/>
        <w:szCs w:val="18"/>
      </w:rPr>
    </w:pPr>
    <w:r w:rsidRPr="000C673F">
      <w:rPr>
        <w:rFonts w:ascii="Arial" w:hAnsi="Arial" w:cs="Arial"/>
        <w:sz w:val="18"/>
        <w:szCs w:val="18"/>
      </w:rPr>
      <w:t xml:space="preserve">Phone (919) </w:t>
    </w:r>
    <w:r w:rsidR="00FF3E25" w:rsidRPr="000C673F">
      <w:rPr>
        <w:rFonts w:ascii="Arial" w:hAnsi="Arial" w:cs="Arial"/>
        <w:sz w:val="18"/>
        <w:szCs w:val="18"/>
      </w:rPr>
      <w:t>707-0500</w:t>
    </w:r>
    <w:r w:rsidR="00A71C77" w:rsidRPr="000C673F">
      <w:rPr>
        <w:rFonts w:ascii="Arial" w:hAnsi="Arial" w:cs="Arial"/>
        <w:sz w:val="18"/>
        <w:szCs w:val="18"/>
      </w:rPr>
      <w:t xml:space="preserve"> ~ Fax (919) 981</w:t>
    </w:r>
    <w:r w:rsidR="008210C7" w:rsidRPr="000C673F">
      <w:rPr>
        <w:rFonts w:ascii="Arial" w:hAnsi="Arial" w:cs="Arial"/>
        <w:sz w:val="18"/>
        <w:szCs w:val="18"/>
      </w:rPr>
      <w:t>-5444</w:t>
    </w:r>
  </w:p>
  <w:p w:rsidR="0040734C" w:rsidRPr="000C673F" w:rsidRDefault="0040734C" w:rsidP="002B2A7A">
    <w:pPr>
      <w:tabs>
        <w:tab w:val="center" w:pos="5310"/>
        <w:tab w:val="right" w:pos="10620"/>
      </w:tabs>
      <w:spacing w:line="200" w:lineRule="atLeast"/>
      <w:jc w:val="center"/>
      <w:rPr>
        <w:rFonts w:ascii="Arial" w:hAnsi="Arial" w:cs="Arial"/>
      </w:rPr>
    </w:pPr>
    <w:r w:rsidRPr="000C673F">
      <w:rPr>
        <w:rFonts w:ascii="Arial" w:hAnsi="Arial" w:cs="Arial"/>
        <w:sz w:val="18"/>
        <w:szCs w:val="18"/>
      </w:rPr>
      <w:t>http://</w:t>
    </w:r>
    <w:hyperlink r:id="rId1" w:history="1">
      <w:r w:rsidRPr="000C673F">
        <w:rPr>
          <w:rStyle w:val="Hyperlink"/>
          <w:rFonts w:ascii="Arial" w:hAnsi="Arial" w:cs="Arial"/>
          <w:sz w:val="18"/>
          <w:szCs w:val="18"/>
        </w:rPr>
        <w:t>www.osc.nc.gov</w:t>
      </w:r>
    </w:hyperlink>
    <w:r w:rsidRPr="000C673F">
      <w:rPr>
        <w:rFonts w:ascii="Arial" w:hAnsi="Arial" w:cs="Arial"/>
        <w:sz w:val="18"/>
        <w:szCs w:val="18"/>
      </w:rPr>
      <w:t xml:space="preserve"> ~~ An EEO/AA/AWD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A3" w:rsidRDefault="00EC7CA3">
      <w:r>
        <w:separator/>
      </w:r>
    </w:p>
  </w:footnote>
  <w:footnote w:type="continuationSeparator" w:id="0">
    <w:p w:rsidR="00EC7CA3" w:rsidRDefault="00EC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4C" w:rsidRDefault="0040734C">
    <w:pPr>
      <w:pStyle w:val="Header"/>
      <w:tabs>
        <w:tab w:val="clear" w:pos="4320"/>
        <w:tab w:val="clear" w:pos="8640"/>
        <w:tab w:val="right" w:pos="10620"/>
      </w:tabs>
      <w:rPr>
        <w:rStyle w:val="PageNumber"/>
        <w:rFonts w:ascii="Book Antiqua" w:hAnsi="Book Antiqua"/>
        <w:sz w:val="22"/>
      </w:rPr>
    </w:pPr>
    <w:r>
      <w:rPr>
        <w:rStyle w:val="PageNumber"/>
        <w:rFonts w:ascii="Book Antiqua" w:hAnsi="Book Antiqua"/>
        <w:sz w:val="22"/>
      </w:rPr>
      <w:tab/>
      <w:t xml:space="preserve">Page </w:t>
    </w:r>
    <w:r w:rsidR="00760882">
      <w:rPr>
        <w:rStyle w:val="PageNumber"/>
        <w:rFonts w:ascii="Book Antiqua" w:hAnsi="Book Antiqua"/>
        <w:sz w:val="22"/>
      </w:rPr>
      <w:fldChar w:fldCharType="begin"/>
    </w:r>
    <w:r>
      <w:rPr>
        <w:rStyle w:val="PageNumber"/>
        <w:rFonts w:ascii="Book Antiqua" w:hAnsi="Book Antiqua"/>
        <w:sz w:val="22"/>
      </w:rPr>
      <w:instrText xml:space="preserve"> PAGE </w:instrText>
    </w:r>
    <w:r w:rsidR="00760882">
      <w:rPr>
        <w:rStyle w:val="PageNumber"/>
        <w:rFonts w:ascii="Book Antiqua" w:hAnsi="Book Antiqua"/>
        <w:sz w:val="22"/>
      </w:rPr>
      <w:fldChar w:fldCharType="separate"/>
    </w:r>
    <w:r w:rsidR="005E3B85">
      <w:rPr>
        <w:rStyle w:val="PageNumber"/>
        <w:rFonts w:ascii="Book Antiqua" w:hAnsi="Book Antiqua"/>
        <w:noProof/>
        <w:sz w:val="22"/>
      </w:rPr>
      <w:t>2</w:t>
    </w:r>
    <w:r w:rsidR="00760882">
      <w:rPr>
        <w:rStyle w:val="PageNumber"/>
        <w:rFonts w:ascii="Book Antiqua" w:hAnsi="Book Antiqua"/>
        <w:sz w:val="22"/>
      </w:rPr>
      <w:fldChar w:fldCharType="end"/>
    </w:r>
  </w:p>
  <w:p w:rsidR="0040734C" w:rsidRDefault="0040734C">
    <w:pPr>
      <w:pStyle w:val="Header"/>
      <w:tabs>
        <w:tab w:val="clear" w:pos="4320"/>
        <w:tab w:val="clear" w:pos="8640"/>
        <w:tab w:val="right" w:pos="10620"/>
      </w:tabs>
      <w:rPr>
        <w:rStyle w:val="PageNumber"/>
        <w:rFonts w:ascii="Book Antiqua" w:hAnsi="Book Antiqua"/>
        <w:sz w:val="22"/>
      </w:rPr>
    </w:pPr>
  </w:p>
  <w:p w:rsidR="0040734C" w:rsidRDefault="0040734C">
    <w:pPr>
      <w:pStyle w:val="Header"/>
      <w:tabs>
        <w:tab w:val="clear" w:pos="4320"/>
        <w:tab w:val="clear" w:pos="8640"/>
        <w:tab w:val="right" w:pos="10620"/>
      </w:tabs>
      <w:rPr>
        <w:rFonts w:ascii="Book Antiqua" w:hAnsi="Book Antiqua"/>
        <w:sz w:val="22"/>
      </w:rPr>
    </w:pPr>
  </w:p>
  <w:p w:rsidR="0040734C" w:rsidRDefault="0040734C">
    <w:pPr>
      <w:pStyle w:val="Header"/>
      <w:tabs>
        <w:tab w:val="clear" w:pos="4320"/>
        <w:tab w:val="clear" w:pos="8640"/>
        <w:tab w:val="right" w:pos="10620"/>
      </w:tabs>
      <w:rPr>
        <w:rFonts w:ascii="Book Antiqua" w:hAnsi="Book Antiqu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2" w:type="pct"/>
      <w:tblInd w:w="18" w:type="dxa"/>
      <w:tblLook w:val="04A0" w:firstRow="1" w:lastRow="0" w:firstColumn="1" w:lastColumn="0" w:noHBand="0" w:noVBand="1"/>
    </w:tblPr>
    <w:tblGrid>
      <w:gridCol w:w="272"/>
      <w:gridCol w:w="10026"/>
    </w:tblGrid>
    <w:tr w:rsidR="0040734C" w:rsidRPr="000C673F" w:rsidTr="00086132">
      <w:trPr>
        <w:trHeight w:val="2697"/>
      </w:trPr>
      <w:tc>
        <w:tcPr>
          <w:tcW w:w="132" w:type="pct"/>
        </w:tcPr>
        <w:p w:rsidR="0040734C" w:rsidRPr="000C673F" w:rsidRDefault="0040734C" w:rsidP="00086132">
          <w:pPr>
            <w:jc w:val="center"/>
            <w:rPr>
              <w:rFonts w:ascii="Arial" w:hAnsi="Arial" w:cs="Arial"/>
              <w:i/>
              <w:iCs/>
              <w:sz w:val="40"/>
              <w:szCs w:val="40"/>
            </w:rPr>
          </w:pPr>
          <w:r w:rsidRPr="000C673F">
            <w:rPr>
              <w:rFonts w:ascii="Arial" w:hAnsi="Arial" w:cs="Arial"/>
              <w:i/>
              <w:iCs/>
              <w:sz w:val="40"/>
              <w:szCs w:val="40"/>
            </w:rPr>
            <w:t xml:space="preserve">       </w:t>
          </w:r>
        </w:p>
      </w:tc>
      <w:tc>
        <w:tcPr>
          <w:tcW w:w="4868" w:type="pct"/>
        </w:tcPr>
        <w:p w:rsidR="0040734C" w:rsidRPr="000C673F" w:rsidRDefault="0040734C" w:rsidP="00086132">
          <w:pPr>
            <w:spacing w:before="100" w:beforeAutospacing="1"/>
            <w:jc w:val="center"/>
            <w:rPr>
              <w:rFonts w:ascii="Arial" w:hAnsi="Arial" w:cs="Arial"/>
              <w:i/>
              <w:iCs/>
              <w:sz w:val="40"/>
              <w:szCs w:val="40"/>
            </w:rPr>
          </w:pPr>
          <w:r w:rsidRPr="000C673F"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1038225" cy="1038225"/>
                <wp:effectExtent l="19050" t="0" r="9525" b="0"/>
                <wp:docPr id="1" name="Picture 1" descr="OSC_Logo_BW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C_Logo_BW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734C" w:rsidRPr="000C673F" w:rsidRDefault="0040734C" w:rsidP="00086132">
          <w:pPr>
            <w:tabs>
              <w:tab w:val="left" w:pos="-377"/>
              <w:tab w:val="left" w:pos="960"/>
              <w:tab w:val="center" w:pos="5400"/>
              <w:tab w:val="left" w:pos="7028"/>
              <w:tab w:val="left" w:pos="7178"/>
            </w:tabs>
            <w:spacing w:before="100" w:beforeAutospacing="1"/>
            <w:jc w:val="center"/>
            <w:rPr>
              <w:rFonts w:ascii="Arial" w:hAnsi="Arial" w:cs="Arial"/>
              <w:iCs/>
              <w:sz w:val="44"/>
              <w:szCs w:val="44"/>
            </w:rPr>
          </w:pPr>
          <w:r w:rsidRPr="000C673F">
            <w:rPr>
              <w:rFonts w:ascii="Arial" w:hAnsi="Arial" w:cs="Arial"/>
              <w:iCs/>
              <w:sz w:val="44"/>
              <w:szCs w:val="44"/>
            </w:rPr>
            <w:t>State of North Carolina</w:t>
          </w:r>
        </w:p>
        <w:p w:rsidR="0040734C" w:rsidRPr="000C673F" w:rsidRDefault="0040734C" w:rsidP="00086132">
          <w:pPr>
            <w:tabs>
              <w:tab w:val="left" w:pos="7028"/>
              <w:tab w:val="left" w:pos="7178"/>
            </w:tabs>
            <w:jc w:val="center"/>
            <w:rPr>
              <w:rFonts w:ascii="Arial" w:hAnsi="Arial" w:cs="Arial"/>
              <w:iCs/>
              <w:sz w:val="36"/>
              <w:szCs w:val="36"/>
            </w:rPr>
          </w:pPr>
          <w:r w:rsidRPr="000C673F">
            <w:rPr>
              <w:rFonts w:ascii="Arial" w:hAnsi="Arial" w:cs="Arial"/>
              <w:iCs/>
              <w:sz w:val="36"/>
              <w:szCs w:val="36"/>
            </w:rPr>
            <w:t>Office of the State Controller</w:t>
          </w:r>
        </w:p>
        <w:p w:rsidR="0040734C" w:rsidRPr="000C673F" w:rsidRDefault="005338D1" w:rsidP="00086132">
          <w:pPr>
            <w:tabs>
              <w:tab w:val="left" w:pos="7028"/>
              <w:tab w:val="left" w:pos="7178"/>
            </w:tabs>
            <w:rPr>
              <w:rFonts w:ascii="Arial" w:hAnsi="Arial" w:cs="Arial"/>
              <w:b/>
              <w:smallCaps/>
            </w:rPr>
          </w:pPr>
          <w:r w:rsidRPr="000C673F">
            <w:rPr>
              <w:rFonts w:ascii="Arial" w:hAnsi="Arial" w:cs="Arial"/>
              <w:b/>
              <w:smallCaps/>
            </w:rPr>
            <w:t>Linda Combs</w:t>
          </w:r>
        </w:p>
        <w:p w:rsidR="005338D1" w:rsidRPr="000C673F" w:rsidRDefault="005338D1" w:rsidP="00086132">
          <w:pPr>
            <w:tabs>
              <w:tab w:val="left" w:pos="7028"/>
              <w:tab w:val="left" w:pos="7178"/>
            </w:tabs>
            <w:rPr>
              <w:rFonts w:ascii="Arial" w:hAnsi="Arial" w:cs="Arial"/>
              <w:smallCaps/>
            </w:rPr>
          </w:pPr>
          <w:r w:rsidRPr="000C673F">
            <w:rPr>
              <w:rFonts w:ascii="Arial" w:hAnsi="Arial" w:cs="Arial"/>
              <w:b/>
              <w:smallCaps/>
            </w:rPr>
            <w:t>State Controller</w:t>
          </w:r>
        </w:p>
      </w:tc>
    </w:tr>
  </w:tbl>
  <w:p w:rsidR="0040734C" w:rsidRPr="000C673F" w:rsidRDefault="0040734C">
    <w:pPr>
      <w:tabs>
        <w:tab w:val="left" w:pos="180"/>
        <w:tab w:val="right" w:pos="10170"/>
      </w:tabs>
      <w:spacing w:line="200" w:lineRule="atLeas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0C"/>
    <w:multiLevelType w:val="hybridMultilevel"/>
    <w:tmpl w:val="4F40992A"/>
    <w:lvl w:ilvl="0" w:tplc="774C2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0A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0E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6F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4C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2FB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66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4A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E2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F67DF"/>
    <w:multiLevelType w:val="hybridMultilevel"/>
    <w:tmpl w:val="250ECBF4"/>
    <w:lvl w:ilvl="0" w:tplc="C608C9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266F"/>
    <w:multiLevelType w:val="hybridMultilevel"/>
    <w:tmpl w:val="16BA296A"/>
    <w:lvl w:ilvl="0" w:tplc="C608C9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128"/>
    <w:multiLevelType w:val="hybridMultilevel"/>
    <w:tmpl w:val="05BC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50E7"/>
    <w:multiLevelType w:val="hybridMultilevel"/>
    <w:tmpl w:val="F816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C76DC"/>
    <w:multiLevelType w:val="hybridMultilevel"/>
    <w:tmpl w:val="4CFA9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721F4"/>
    <w:multiLevelType w:val="hybridMultilevel"/>
    <w:tmpl w:val="DDAE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41E7"/>
    <w:multiLevelType w:val="hybridMultilevel"/>
    <w:tmpl w:val="17BC091A"/>
    <w:lvl w:ilvl="0" w:tplc="C608C9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154E4"/>
    <w:multiLevelType w:val="hybridMultilevel"/>
    <w:tmpl w:val="8CCAAC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B6BE9"/>
    <w:multiLevelType w:val="hybridMultilevel"/>
    <w:tmpl w:val="78B8D12A"/>
    <w:lvl w:ilvl="0" w:tplc="3A34354E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F0"/>
    <w:rsid w:val="0000066C"/>
    <w:rsid w:val="000012F2"/>
    <w:rsid w:val="00002E8F"/>
    <w:rsid w:val="00002FE6"/>
    <w:rsid w:val="000111B5"/>
    <w:rsid w:val="00016994"/>
    <w:rsid w:val="00017492"/>
    <w:rsid w:val="000177F3"/>
    <w:rsid w:val="00023316"/>
    <w:rsid w:val="00030DBF"/>
    <w:rsid w:val="00032B10"/>
    <w:rsid w:val="00033375"/>
    <w:rsid w:val="0003373C"/>
    <w:rsid w:val="000341FB"/>
    <w:rsid w:val="000343CF"/>
    <w:rsid w:val="00034B4A"/>
    <w:rsid w:val="00037AF1"/>
    <w:rsid w:val="000408ED"/>
    <w:rsid w:val="00040F36"/>
    <w:rsid w:val="0005466F"/>
    <w:rsid w:val="00054FFF"/>
    <w:rsid w:val="00061776"/>
    <w:rsid w:val="0006331D"/>
    <w:rsid w:val="000671EC"/>
    <w:rsid w:val="0007080D"/>
    <w:rsid w:val="000713FF"/>
    <w:rsid w:val="00074B72"/>
    <w:rsid w:val="000759E6"/>
    <w:rsid w:val="00080877"/>
    <w:rsid w:val="00086132"/>
    <w:rsid w:val="00092505"/>
    <w:rsid w:val="00093A4F"/>
    <w:rsid w:val="0009401C"/>
    <w:rsid w:val="00094574"/>
    <w:rsid w:val="000A06F3"/>
    <w:rsid w:val="000A253C"/>
    <w:rsid w:val="000A43ED"/>
    <w:rsid w:val="000B1236"/>
    <w:rsid w:val="000B2840"/>
    <w:rsid w:val="000B7814"/>
    <w:rsid w:val="000C531C"/>
    <w:rsid w:val="000C673F"/>
    <w:rsid w:val="000D3CDB"/>
    <w:rsid w:val="00104544"/>
    <w:rsid w:val="00104772"/>
    <w:rsid w:val="00113968"/>
    <w:rsid w:val="00123A8E"/>
    <w:rsid w:val="001267D4"/>
    <w:rsid w:val="00127524"/>
    <w:rsid w:val="00130202"/>
    <w:rsid w:val="00135C81"/>
    <w:rsid w:val="00137ECA"/>
    <w:rsid w:val="0014071C"/>
    <w:rsid w:val="00141F03"/>
    <w:rsid w:val="00144ED0"/>
    <w:rsid w:val="001453DF"/>
    <w:rsid w:val="00153B44"/>
    <w:rsid w:val="001577D0"/>
    <w:rsid w:val="001600F0"/>
    <w:rsid w:val="0016427E"/>
    <w:rsid w:val="001667F9"/>
    <w:rsid w:val="001720AC"/>
    <w:rsid w:val="001742F5"/>
    <w:rsid w:val="00174AC7"/>
    <w:rsid w:val="0017768F"/>
    <w:rsid w:val="00181E05"/>
    <w:rsid w:val="00187DCA"/>
    <w:rsid w:val="00193A22"/>
    <w:rsid w:val="001A639B"/>
    <w:rsid w:val="001B1B83"/>
    <w:rsid w:val="001C0427"/>
    <w:rsid w:val="001C061A"/>
    <w:rsid w:val="001C0AB8"/>
    <w:rsid w:val="001C6038"/>
    <w:rsid w:val="001D0FD0"/>
    <w:rsid w:val="001E02F2"/>
    <w:rsid w:val="001E2628"/>
    <w:rsid w:val="001E2DBA"/>
    <w:rsid w:val="001F2E6C"/>
    <w:rsid w:val="001F2EF0"/>
    <w:rsid w:val="001F385B"/>
    <w:rsid w:val="001F667D"/>
    <w:rsid w:val="001F6922"/>
    <w:rsid w:val="002060FE"/>
    <w:rsid w:val="002100AC"/>
    <w:rsid w:val="002103B1"/>
    <w:rsid w:val="00212EA1"/>
    <w:rsid w:val="00220893"/>
    <w:rsid w:val="00221390"/>
    <w:rsid w:val="002320EF"/>
    <w:rsid w:val="002326B0"/>
    <w:rsid w:val="00245A85"/>
    <w:rsid w:val="00245ED6"/>
    <w:rsid w:val="002554D8"/>
    <w:rsid w:val="0025674E"/>
    <w:rsid w:val="0026098D"/>
    <w:rsid w:val="00270B35"/>
    <w:rsid w:val="00270E83"/>
    <w:rsid w:val="002714AA"/>
    <w:rsid w:val="00280242"/>
    <w:rsid w:val="00280272"/>
    <w:rsid w:val="00280C63"/>
    <w:rsid w:val="00286E58"/>
    <w:rsid w:val="00296EA2"/>
    <w:rsid w:val="002A155F"/>
    <w:rsid w:val="002A3D56"/>
    <w:rsid w:val="002A5DC1"/>
    <w:rsid w:val="002B059B"/>
    <w:rsid w:val="002B2A7A"/>
    <w:rsid w:val="002B5EA0"/>
    <w:rsid w:val="002C4454"/>
    <w:rsid w:val="002C488B"/>
    <w:rsid w:val="002C73FC"/>
    <w:rsid w:val="002D04FC"/>
    <w:rsid w:val="002D0E4E"/>
    <w:rsid w:val="002D0E68"/>
    <w:rsid w:val="002D2FC3"/>
    <w:rsid w:val="002E0D07"/>
    <w:rsid w:val="002E32B5"/>
    <w:rsid w:val="002E6D60"/>
    <w:rsid w:val="002E7AD2"/>
    <w:rsid w:val="002E7FBD"/>
    <w:rsid w:val="002F0EDF"/>
    <w:rsid w:val="002F398C"/>
    <w:rsid w:val="002F459D"/>
    <w:rsid w:val="0030020A"/>
    <w:rsid w:val="003016D5"/>
    <w:rsid w:val="00305B54"/>
    <w:rsid w:val="00307F17"/>
    <w:rsid w:val="00311D51"/>
    <w:rsid w:val="00312F05"/>
    <w:rsid w:val="003174C0"/>
    <w:rsid w:val="00321E53"/>
    <w:rsid w:val="003243B7"/>
    <w:rsid w:val="0033188E"/>
    <w:rsid w:val="003329E8"/>
    <w:rsid w:val="003340F1"/>
    <w:rsid w:val="0033683D"/>
    <w:rsid w:val="00337F37"/>
    <w:rsid w:val="00347D9A"/>
    <w:rsid w:val="003557CF"/>
    <w:rsid w:val="00364C00"/>
    <w:rsid w:val="00367665"/>
    <w:rsid w:val="00367C6E"/>
    <w:rsid w:val="00376E88"/>
    <w:rsid w:val="00383C10"/>
    <w:rsid w:val="003879CA"/>
    <w:rsid w:val="003904E4"/>
    <w:rsid w:val="00391EB8"/>
    <w:rsid w:val="00393DD8"/>
    <w:rsid w:val="003970CE"/>
    <w:rsid w:val="003A6304"/>
    <w:rsid w:val="003A631C"/>
    <w:rsid w:val="003B0A35"/>
    <w:rsid w:val="003B723D"/>
    <w:rsid w:val="003C051B"/>
    <w:rsid w:val="003C54D4"/>
    <w:rsid w:val="003D05CD"/>
    <w:rsid w:val="003D4646"/>
    <w:rsid w:val="003D6DD1"/>
    <w:rsid w:val="003D770A"/>
    <w:rsid w:val="003D77C1"/>
    <w:rsid w:val="003E51CC"/>
    <w:rsid w:val="003F221D"/>
    <w:rsid w:val="003F740E"/>
    <w:rsid w:val="0040022F"/>
    <w:rsid w:val="004041FE"/>
    <w:rsid w:val="0040734C"/>
    <w:rsid w:val="0041111B"/>
    <w:rsid w:val="00411261"/>
    <w:rsid w:val="00414B41"/>
    <w:rsid w:val="00420816"/>
    <w:rsid w:val="00422E50"/>
    <w:rsid w:val="004231E8"/>
    <w:rsid w:val="004250F5"/>
    <w:rsid w:val="004255D3"/>
    <w:rsid w:val="00426A94"/>
    <w:rsid w:val="00426BE7"/>
    <w:rsid w:val="00430EA9"/>
    <w:rsid w:val="00434629"/>
    <w:rsid w:val="004354FE"/>
    <w:rsid w:val="0044204C"/>
    <w:rsid w:val="00443E08"/>
    <w:rsid w:val="0044521B"/>
    <w:rsid w:val="00453AFF"/>
    <w:rsid w:val="00456202"/>
    <w:rsid w:val="00463FB6"/>
    <w:rsid w:val="004662AC"/>
    <w:rsid w:val="004739CD"/>
    <w:rsid w:val="00473ED5"/>
    <w:rsid w:val="004761D3"/>
    <w:rsid w:val="004771DE"/>
    <w:rsid w:val="00491B8E"/>
    <w:rsid w:val="00494029"/>
    <w:rsid w:val="004972E2"/>
    <w:rsid w:val="0049774D"/>
    <w:rsid w:val="004B0766"/>
    <w:rsid w:val="004B24E0"/>
    <w:rsid w:val="004B2858"/>
    <w:rsid w:val="004B47D8"/>
    <w:rsid w:val="004B5895"/>
    <w:rsid w:val="004C743A"/>
    <w:rsid w:val="004C7462"/>
    <w:rsid w:val="004F1F1E"/>
    <w:rsid w:val="00505082"/>
    <w:rsid w:val="00511C5F"/>
    <w:rsid w:val="00513C7A"/>
    <w:rsid w:val="005141DE"/>
    <w:rsid w:val="005141E4"/>
    <w:rsid w:val="0051728B"/>
    <w:rsid w:val="00523CCD"/>
    <w:rsid w:val="00524AA2"/>
    <w:rsid w:val="00525F24"/>
    <w:rsid w:val="00526DE6"/>
    <w:rsid w:val="00530FCB"/>
    <w:rsid w:val="005338D1"/>
    <w:rsid w:val="00534A03"/>
    <w:rsid w:val="00540BFB"/>
    <w:rsid w:val="005411EA"/>
    <w:rsid w:val="00546CB8"/>
    <w:rsid w:val="005560A5"/>
    <w:rsid w:val="00562340"/>
    <w:rsid w:val="0056319F"/>
    <w:rsid w:val="00563B79"/>
    <w:rsid w:val="005642A3"/>
    <w:rsid w:val="00573F11"/>
    <w:rsid w:val="005802C5"/>
    <w:rsid w:val="005804F0"/>
    <w:rsid w:val="00582420"/>
    <w:rsid w:val="00582ACD"/>
    <w:rsid w:val="005855CF"/>
    <w:rsid w:val="0058660E"/>
    <w:rsid w:val="00586BAA"/>
    <w:rsid w:val="00587403"/>
    <w:rsid w:val="005927BC"/>
    <w:rsid w:val="0059348F"/>
    <w:rsid w:val="00593F32"/>
    <w:rsid w:val="0059559D"/>
    <w:rsid w:val="005956B9"/>
    <w:rsid w:val="005A29C2"/>
    <w:rsid w:val="005B0617"/>
    <w:rsid w:val="005B3EE7"/>
    <w:rsid w:val="005B732A"/>
    <w:rsid w:val="005C1BEF"/>
    <w:rsid w:val="005C410C"/>
    <w:rsid w:val="005C543C"/>
    <w:rsid w:val="005C7A46"/>
    <w:rsid w:val="005D02B8"/>
    <w:rsid w:val="005D059F"/>
    <w:rsid w:val="005D08B6"/>
    <w:rsid w:val="005D13ED"/>
    <w:rsid w:val="005D4719"/>
    <w:rsid w:val="005D5A4C"/>
    <w:rsid w:val="005E0018"/>
    <w:rsid w:val="005E23AB"/>
    <w:rsid w:val="005E3B85"/>
    <w:rsid w:val="005E6230"/>
    <w:rsid w:val="005F1BFF"/>
    <w:rsid w:val="005F21B8"/>
    <w:rsid w:val="00603EAE"/>
    <w:rsid w:val="00605926"/>
    <w:rsid w:val="00605D71"/>
    <w:rsid w:val="00620519"/>
    <w:rsid w:val="006207E4"/>
    <w:rsid w:val="0062307A"/>
    <w:rsid w:val="00623663"/>
    <w:rsid w:val="00625460"/>
    <w:rsid w:val="006276EB"/>
    <w:rsid w:val="00627B57"/>
    <w:rsid w:val="0063672D"/>
    <w:rsid w:val="00655072"/>
    <w:rsid w:val="006567BE"/>
    <w:rsid w:val="00662226"/>
    <w:rsid w:val="00665CEC"/>
    <w:rsid w:val="00667E49"/>
    <w:rsid w:val="006738D8"/>
    <w:rsid w:val="006744F4"/>
    <w:rsid w:val="00690972"/>
    <w:rsid w:val="006926DC"/>
    <w:rsid w:val="00695471"/>
    <w:rsid w:val="00696CEF"/>
    <w:rsid w:val="006A1271"/>
    <w:rsid w:val="006A2E57"/>
    <w:rsid w:val="006A6F60"/>
    <w:rsid w:val="006A7607"/>
    <w:rsid w:val="006B01A4"/>
    <w:rsid w:val="006B077D"/>
    <w:rsid w:val="006B42B2"/>
    <w:rsid w:val="006B4496"/>
    <w:rsid w:val="006C2945"/>
    <w:rsid w:val="006C4BF0"/>
    <w:rsid w:val="006C6B8F"/>
    <w:rsid w:val="006D073D"/>
    <w:rsid w:val="006D2103"/>
    <w:rsid w:val="006D66FE"/>
    <w:rsid w:val="006D7FE2"/>
    <w:rsid w:val="006E495E"/>
    <w:rsid w:val="006E57B1"/>
    <w:rsid w:val="006E7280"/>
    <w:rsid w:val="006F157E"/>
    <w:rsid w:val="006F7349"/>
    <w:rsid w:val="0070319C"/>
    <w:rsid w:val="0071168F"/>
    <w:rsid w:val="00712ABE"/>
    <w:rsid w:val="0072130E"/>
    <w:rsid w:val="00724911"/>
    <w:rsid w:val="00733088"/>
    <w:rsid w:val="00733192"/>
    <w:rsid w:val="00735B64"/>
    <w:rsid w:val="0073754F"/>
    <w:rsid w:val="00737CF3"/>
    <w:rsid w:val="00740CC3"/>
    <w:rsid w:val="0074336A"/>
    <w:rsid w:val="0074558D"/>
    <w:rsid w:val="00756B82"/>
    <w:rsid w:val="007574BC"/>
    <w:rsid w:val="00760882"/>
    <w:rsid w:val="007623D9"/>
    <w:rsid w:val="00765D64"/>
    <w:rsid w:val="007709FA"/>
    <w:rsid w:val="00772790"/>
    <w:rsid w:val="00774C26"/>
    <w:rsid w:val="00776B08"/>
    <w:rsid w:val="007817F2"/>
    <w:rsid w:val="007822C9"/>
    <w:rsid w:val="00784BB4"/>
    <w:rsid w:val="00786268"/>
    <w:rsid w:val="0078719C"/>
    <w:rsid w:val="007967B6"/>
    <w:rsid w:val="00797831"/>
    <w:rsid w:val="007A02EB"/>
    <w:rsid w:val="007A0B7F"/>
    <w:rsid w:val="007A2654"/>
    <w:rsid w:val="007B15D3"/>
    <w:rsid w:val="007B1F74"/>
    <w:rsid w:val="007B65F4"/>
    <w:rsid w:val="007C2246"/>
    <w:rsid w:val="007C3DF6"/>
    <w:rsid w:val="007D2275"/>
    <w:rsid w:val="007D419C"/>
    <w:rsid w:val="007D6AAB"/>
    <w:rsid w:val="007E0708"/>
    <w:rsid w:val="007E1A3D"/>
    <w:rsid w:val="007F1ECF"/>
    <w:rsid w:val="007F512F"/>
    <w:rsid w:val="008021EA"/>
    <w:rsid w:val="00811901"/>
    <w:rsid w:val="00812C63"/>
    <w:rsid w:val="00817933"/>
    <w:rsid w:val="00820A3D"/>
    <w:rsid w:val="008210C7"/>
    <w:rsid w:val="00826F58"/>
    <w:rsid w:val="0084631A"/>
    <w:rsid w:val="00846CF6"/>
    <w:rsid w:val="00847B23"/>
    <w:rsid w:val="00851AE2"/>
    <w:rsid w:val="008662C7"/>
    <w:rsid w:val="00867747"/>
    <w:rsid w:val="00867CA8"/>
    <w:rsid w:val="008706EC"/>
    <w:rsid w:val="00876FA9"/>
    <w:rsid w:val="0087789B"/>
    <w:rsid w:val="008849EC"/>
    <w:rsid w:val="008949B0"/>
    <w:rsid w:val="008A063B"/>
    <w:rsid w:val="008A5BF2"/>
    <w:rsid w:val="008A5C40"/>
    <w:rsid w:val="008A70DF"/>
    <w:rsid w:val="008A71BE"/>
    <w:rsid w:val="008B102F"/>
    <w:rsid w:val="008B52E0"/>
    <w:rsid w:val="008B551D"/>
    <w:rsid w:val="008D3656"/>
    <w:rsid w:val="008E6624"/>
    <w:rsid w:val="008F151D"/>
    <w:rsid w:val="008F25CC"/>
    <w:rsid w:val="008F3517"/>
    <w:rsid w:val="008F798C"/>
    <w:rsid w:val="00900AA9"/>
    <w:rsid w:val="0090402E"/>
    <w:rsid w:val="00904560"/>
    <w:rsid w:val="00911945"/>
    <w:rsid w:val="00912B6A"/>
    <w:rsid w:val="009140C8"/>
    <w:rsid w:val="009148EA"/>
    <w:rsid w:val="0092035B"/>
    <w:rsid w:val="00922CCA"/>
    <w:rsid w:val="0092503F"/>
    <w:rsid w:val="0092613E"/>
    <w:rsid w:val="00934635"/>
    <w:rsid w:val="009346D7"/>
    <w:rsid w:val="00936599"/>
    <w:rsid w:val="0094728F"/>
    <w:rsid w:val="0095254B"/>
    <w:rsid w:val="00952C96"/>
    <w:rsid w:val="00967B52"/>
    <w:rsid w:val="00981AE9"/>
    <w:rsid w:val="009834AC"/>
    <w:rsid w:val="009850B1"/>
    <w:rsid w:val="0098657B"/>
    <w:rsid w:val="009956C0"/>
    <w:rsid w:val="00996B3E"/>
    <w:rsid w:val="009A10F8"/>
    <w:rsid w:val="009B252C"/>
    <w:rsid w:val="009B370C"/>
    <w:rsid w:val="009B3903"/>
    <w:rsid w:val="009C3AFE"/>
    <w:rsid w:val="009C572D"/>
    <w:rsid w:val="009C6F8D"/>
    <w:rsid w:val="009C72E3"/>
    <w:rsid w:val="009D0E64"/>
    <w:rsid w:val="009D119E"/>
    <w:rsid w:val="009D1B43"/>
    <w:rsid w:val="009D505B"/>
    <w:rsid w:val="009E1BEB"/>
    <w:rsid w:val="009F0C62"/>
    <w:rsid w:val="009F417C"/>
    <w:rsid w:val="009F53E4"/>
    <w:rsid w:val="009F6E0B"/>
    <w:rsid w:val="00A04FAC"/>
    <w:rsid w:val="00A05388"/>
    <w:rsid w:val="00A077DA"/>
    <w:rsid w:val="00A10BC6"/>
    <w:rsid w:val="00A15091"/>
    <w:rsid w:val="00A155C0"/>
    <w:rsid w:val="00A22BC7"/>
    <w:rsid w:val="00A23FAA"/>
    <w:rsid w:val="00A26E88"/>
    <w:rsid w:val="00A402A0"/>
    <w:rsid w:val="00A406DF"/>
    <w:rsid w:val="00A41520"/>
    <w:rsid w:val="00A426A2"/>
    <w:rsid w:val="00A43940"/>
    <w:rsid w:val="00A43C98"/>
    <w:rsid w:val="00A441CD"/>
    <w:rsid w:val="00A452C9"/>
    <w:rsid w:val="00A46703"/>
    <w:rsid w:val="00A500F7"/>
    <w:rsid w:val="00A515A2"/>
    <w:rsid w:val="00A548F1"/>
    <w:rsid w:val="00A55B31"/>
    <w:rsid w:val="00A56C0D"/>
    <w:rsid w:val="00A57CFD"/>
    <w:rsid w:val="00A670E9"/>
    <w:rsid w:val="00A673F8"/>
    <w:rsid w:val="00A714BE"/>
    <w:rsid w:val="00A71C77"/>
    <w:rsid w:val="00A73791"/>
    <w:rsid w:val="00A74B4D"/>
    <w:rsid w:val="00A82003"/>
    <w:rsid w:val="00A82101"/>
    <w:rsid w:val="00A827D3"/>
    <w:rsid w:val="00A833D7"/>
    <w:rsid w:val="00A85169"/>
    <w:rsid w:val="00A86A20"/>
    <w:rsid w:val="00A92E49"/>
    <w:rsid w:val="00A94503"/>
    <w:rsid w:val="00A9568D"/>
    <w:rsid w:val="00A96C66"/>
    <w:rsid w:val="00A96DB4"/>
    <w:rsid w:val="00AA059A"/>
    <w:rsid w:val="00AA165A"/>
    <w:rsid w:val="00AB13DF"/>
    <w:rsid w:val="00AB5A00"/>
    <w:rsid w:val="00AC5E98"/>
    <w:rsid w:val="00AD52AB"/>
    <w:rsid w:val="00AD7742"/>
    <w:rsid w:val="00AE086C"/>
    <w:rsid w:val="00AE1816"/>
    <w:rsid w:val="00AE23A1"/>
    <w:rsid w:val="00AE6158"/>
    <w:rsid w:val="00AE724C"/>
    <w:rsid w:val="00AF0F56"/>
    <w:rsid w:val="00AF3C75"/>
    <w:rsid w:val="00B007C4"/>
    <w:rsid w:val="00B01AD6"/>
    <w:rsid w:val="00B07278"/>
    <w:rsid w:val="00B1373D"/>
    <w:rsid w:val="00B15127"/>
    <w:rsid w:val="00B16776"/>
    <w:rsid w:val="00B2181D"/>
    <w:rsid w:val="00B244F6"/>
    <w:rsid w:val="00B2744D"/>
    <w:rsid w:val="00B33951"/>
    <w:rsid w:val="00B33EC8"/>
    <w:rsid w:val="00B3426D"/>
    <w:rsid w:val="00B377C8"/>
    <w:rsid w:val="00B4363C"/>
    <w:rsid w:val="00B441A7"/>
    <w:rsid w:val="00B55E43"/>
    <w:rsid w:val="00B57EFB"/>
    <w:rsid w:val="00B62364"/>
    <w:rsid w:val="00B65239"/>
    <w:rsid w:val="00B65706"/>
    <w:rsid w:val="00B673A5"/>
    <w:rsid w:val="00B73749"/>
    <w:rsid w:val="00B752C6"/>
    <w:rsid w:val="00B75911"/>
    <w:rsid w:val="00B81A85"/>
    <w:rsid w:val="00B84809"/>
    <w:rsid w:val="00B94D82"/>
    <w:rsid w:val="00BA0B34"/>
    <w:rsid w:val="00BA6175"/>
    <w:rsid w:val="00BA7CA0"/>
    <w:rsid w:val="00BB3FD9"/>
    <w:rsid w:val="00BB7CEC"/>
    <w:rsid w:val="00BC1B33"/>
    <w:rsid w:val="00BC2780"/>
    <w:rsid w:val="00BC4907"/>
    <w:rsid w:val="00BC5D8D"/>
    <w:rsid w:val="00BD00E9"/>
    <w:rsid w:val="00BD17C3"/>
    <w:rsid w:val="00BD249C"/>
    <w:rsid w:val="00BD31D3"/>
    <w:rsid w:val="00BD505F"/>
    <w:rsid w:val="00BD70BA"/>
    <w:rsid w:val="00BE02E9"/>
    <w:rsid w:val="00BE332E"/>
    <w:rsid w:val="00BE5666"/>
    <w:rsid w:val="00BE6F05"/>
    <w:rsid w:val="00BF0CFE"/>
    <w:rsid w:val="00BF26EF"/>
    <w:rsid w:val="00BF2E91"/>
    <w:rsid w:val="00C04FEB"/>
    <w:rsid w:val="00C0595F"/>
    <w:rsid w:val="00C05C9F"/>
    <w:rsid w:val="00C0772F"/>
    <w:rsid w:val="00C12564"/>
    <w:rsid w:val="00C15963"/>
    <w:rsid w:val="00C16C8A"/>
    <w:rsid w:val="00C20CF9"/>
    <w:rsid w:val="00C23B3D"/>
    <w:rsid w:val="00C24482"/>
    <w:rsid w:val="00C26A47"/>
    <w:rsid w:val="00C3118A"/>
    <w:rsid w:val="00C4039D"/>
    <w:rsid w:val="00C406A0"/>
    <w:rsid w:val="00C410F5"/>
    <w:rsid w:val="00C41650"/>
    <w:rsid w:val="00C43B6E"/>
    <w:rsid w:val="00C47764"/>
    <w:rsid w:val="00C4798F"/>
    <w:rsid w:val="00C50508"/>
    <w:rsid w:val="00C51BC5"/>
    <w:rsid w:val="00C53A67"/>
    <w:rsid w:val="00C54269"/>
    <w:rsid w:val="00C56D06"/>
    <w:rsid w:val="00C649CD"/>
    <w:rsid w:val="00C64B79"/>
    <w:rsid w:val="00C72F05"/>
    <w:rsid w:val="00C73A78"/>
    <w:rsid w:val="00C741C3"/>
    <w:rsid w:val="00C77613"/>
    <w:rsid w:val="00C9046C"/>
    <w:rsid w:val="00C92823"/>
    <w:rsid w:val="00C9320C"/>
    <w:rsid w:val="00C956DE"/>
    <w:rsid w:val="00C97BE1"/>
    <w:rsid w:val="00CA3019"/>
    <w:rsid w:val="00CA5173"/>
    <w:rsid w:val="00CA6D71"/>
    <w:rsid w:val="00CB2047"/>
    <w:rsid w:val="00CB445C"/>
    <w:rsid w:val="00CB77FA"/>
    <w:rsid w:val="00CC1F19"/>
    <w:rsid w:val="00CD0520"/>
    <w:rsid w:val="00CD4AE2"/>
    <w:rsid w:val="00CD4F5C"/>
    <w:rsid w:val="00CD5DCA"/>
    <w:rsid w:val="00CD7B14"/>
    <w:rsid w:val="00CE0F87"/>
    <w:rsid w:val="00CE1B2C"/>
    <w:rsid w:val="00CE39C6"/>
    <w:rsid w:val="00CE5DCD"/>
    <w:rsid w:val="00CF0B52"/>
    <w:rsid w:val="00CF0C56"/>
    <w:rsid w:val="00CF7A5D"/>
    <w:rsid w:val="00D032E3"/>
    <w:rsid w:val="00D057B1"/>
    <w:rsid w:val="00D074A2"/>
    <w:rsid w:val="00D076BD"/>
    <w:rsid w:val="00D10452"/>
    <w:rsid w:val="00D14B0C"/>
    <w:rsid w:val="00D14F24"/>
    <w:rsid w:val="00D208D4"/>
    <w:rsid w:val="00D23826"/>
    <w:rsid w:val="00D24894"/>
    <w:rsid w:val="00D27C87"/>
    <w:rsid w:val="00D337BC"/>
    <w:rsid w:val="00D34A1D"/>
    <w:rsid w:val="00D4021D"/>
    <w:rsid w:val="00D419A7"/>
    <w:rsid w:val="00D52DD5"/>
    <w:rsid w:val="00D546E2"/>
    <w:rsid w:val="00D579A9"/>
    <w:rsid w:val="00D679C5"/>
    <w:rsid w:val="00D755E4"/>
    <w:rsid w:val="00D75876"/>
    <w:rsid w:val="00D75F97"/>
    <w:rsid w:val="00D806FF"/>
    <w:rsid w:val="00D82486"/>
    <w:rsid w:val="00D82B3C"/>
    <w:rsid w:val="00D83768"/>
    <w:rsid w:val="00D91266"/>
    <w:rsid w:val="00D91F1B"/>
    <w:rsid w:val="00D931DA"/>
    <w:rsid w:val="00D93848"/>
    <w:rsid w:val="00D971DF"/>
    <w:rsid w:val="00DA2E10"/>
    <w:rsid w:val="00DA6162"/>
    <w:rsid w:val="00DB57C8"/>
    <w:rsid w:val="00DB667D"/>
    <w:rsid w:val="00DB71EE"/>
    <w:rsid w:val="00DC249A"/>
    <w:rsid w:val="00DC2A19"/>
    <w:rsid w:val="00DC5743"/>
    <w:rsid w:val="00DD3064"/>
    <w:rsid w:val="00DD40CE"/>
    <w:rsid w:val="00DD4BF6"/>
    <w:rsid w:val="00DD7665"/>
    <w:rsid w:val="00DE00BD"/>
    <w:rsid w:val="00DE13A8"/>
    <w:rsid w:val="00DE426A"/>
    <w:rsid w:val="00DE4D90"/>
    <w:rsid w:val="00DF2898"/>
    <w:rsid w:val="00DF690E"/>
    <w:rsid w:val="00E0275F"/>
    <w:rsid w:val="00E06CBE"/>
    <w:rsid w:val="00E11C59"/>
    <w:rsid w:val="00E164FE"/>
    <w:rsid w:val="00E16795"/>
    <w:rsid w:val="00E16ED0"/>
    <w:rsid w:val="00E204EE"/>
    <w:rsid w:val="00E272F0"/>
    <w:rsid w:val="00E34527"/>
    <w:rsid w:val="00E40120"/>
    <w:rsid w:val="00E41577"/>
    <w:rsid w:val="00E41884"/>
    <w:rsid w:val="00E42DBC"/>
    <w:rsid w:val="00E436E9"/>
    <w:rsid w:val="00E45B0C"/>
    <w:rsid w:val="00E46A6A"/>
    <w:rsid w:val="00E50B1B"/>
    <w:rsid w:val="00E61DFC"/>
    <w:rsid w:val="00E62B2C"/>
    <w:rsid w:val="00E84270"/>
    <w:rsid w:val="00E90010"/>
    <w:rsid w:val="00E9656B"/>
    <w:rsid w:val="00E96BF5"/>
    <w:rsid w:val="00EA20D5"/>
    <w:rsid w:val="00EA211A"/>
    <w:rsid w:val="00EA2920"/>
    <w:rsid w:val="00EA365E"/>
    <w:rsid w:val="00EA4803"/>
    <w:rsid w:val="00EA4998"/>
    <w:rsid w:val="00EA58A7"/>
    <w:rsid w:val="00EA5AC7"/>
    <w:rsid w:val="00EB5B57"/>
    <w:rsid w:val="00EB615C"/>
    <w:rsid w:val="00EC6A5F"/>
    <w:rsid w:val="00EC7CA3"/>
    <w:rsid w:val="00ED0D65"/>
    <w:rsid w:val="00ED6FFE"/>
    <w:rsid w:val="00EE125D"/>
    <w:rsid w:val="00EE4C04"/>
    <w:rsid w:val="00EE5B3F"/>
    <w:rsid w:val="00EE6F38"/>
    <w:rsid w:val="00EE748C"/>
    <w:rsid w:val="00EE7862"/>
    <w:rsid w:val="00EF038E"/>
    <w:rsid w:val="00F002D5"/>
    <w:rsid w:val="00F0664B"/>
    <w:rsid w:val="00F12BF8"/>
    <w:rsid w:val="00F14F0A"/>
    <w:rsid w:val="00F16240"/>
    <w:rsid w:val="00F20618"/>
    <w:rsid w:val="00F20F36"/>
    <w:rsid w:val="00F232F9"/>
    <w:rsid w:val="00F2434A"/>
    <w:rsid w:val="00F24605"/>
    <w:rsid w:val="00F26B04"/>
    <w:rsid w:val="00F3248C"/>
    <w:rsid w:val="00F33A66"/>
    <w:rsid w:val="00F3525A"/>
    <w:rsid w:val="00F40CAA"/>
    <w:rsid w:val="00F4276B"/>
    <w:rsid w:val="00F44C2C"/>
    <w:rsid w:val="00F52EF0"/>
    <w:rsid w:val="00F545FD"/>
    <w:rsid w:val="00F573AC"/>
    <w:rsid w:val="00F57A2B"/>
    <w:rsid w:val="00F57D85"/>
    <w:rsid w:val="00F6099A"/>
    <w:rsid w:val="00F640B6"/>
    <w:rsid w:val="00F7617E"/>
    <w:rsid w:val="00F83870"/>
    <w:rsid w:val="00F84065"/>
    <w:rsid w:val="00F84B8F"/>
    <w:rsid w:val="00F85019"/>
    <w:rsid w:val="00F851A6"/>
    <w:rsid w:val="00F8553F"/>
    <w:rsid w:val="00F879C5"/>
    <w:rsid w:val="00F90D04"/>
    <w:rsid w:val="00F97D76"/>
    <w:rsid w:val="00FB02B0"/>
    <w:rsid w:val="00FB10EC"/>
    <w:rsid w:val="00FB2D4A"/>
    <w:rsid w:val="00FC6F16"/>
    <w:rsid w:val="00FD1F7C"/>
    <w:rsid w:val="00FD22E1"/>
    <w:rsid w:val="00FE3075"/>
    <w:rsid w:val="00FE4616"/>
    <w:rsid w:val="00FE6C01"/>
    <w:rsid w:val="00FE7977"/>
    <w:rsid w:val="00FF317A"/>
    <w:rsid w:val="00FF3BB2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5783FB-EB6C-43DB-AA9D-4AB19C43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B1"/>
  </w:style>
  <w:style w:type="paragraph" w:styleId="Heading1">
    <w:name w:val="heading 1"/>
    <w:basedOn w:val="Normal"/>
    <w:next w:val="Normal"/>
    <w:qFormat/>
    <w:rsid w:val="00D057B1"/>
    <w:pPr>
      <w:keepNext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7B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057B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057B1"/>
    <w:pPr>
      <w:spacing w:line="240" w:lineRule="atLeast"/>
      <w:jc w:val="center"/>
    </w:pPr>
    <w:rPr>
      <w:rFonts w:ascii="Times New Roman" w:hAnsi="Times New Roman"/>
      <w:sz w:val="40"/>
    </w:rPr>
  </w:style>
  <w:style w:type="character" w:styleId="PageNumber">
    <w:name w:val="page number"/>
    <w:basedOn w:val="DefaultParagraphFont"/>
    <w:rsid w:val="00D057B1"/>
  </w:style>
  <w:style w:type="character" w:styleId="Hyperlink">
    <w:name w:val="Hyperlink"/>
    <w:basedOn w:val="DefaultParagraphFont"/>
    <w:uiPriority w:val="99"/>
    <w:unhideWhenUsed/>
    <w:rsid w:val="002B2A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2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B252C"/>
  </w:style>
  <w:style w:type="paragraph" w:styleId="NoSpacing">
    <w:name w:val="No Spacing"/>
    <w:uiPriority w:val="1"/>
    <w:qFormat/>
    <w:rsid w:val="00E62B2C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4039D"/>
    <w:rPr>
      <w:color w:val="800080"/>
      <w:u w:val="single"/>
    </w:rPr>
  </w:style>
  <w:style w:type="paragraph" w:customStyle="1" w:styleId="Default">
    <w:name w:val="Default"/>
    <w:basedOn w:val="Normal"/>
    <w:rsid w:val="003B0A35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4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36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0275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569">
          <w:marLeft w:val="0"/>
          <w:marRight w:val="0"/>
          <w:marTop w:val="150"/>
          <w:marBottom w:val="150"/>
          <w:divBdr>
            <w:top w:val="single" w:sz="6" w:space="0" w:color="000033"/>
            <w:left w:val="single" w:sz="6" w:space="0" w:color="000033"/>
            <w:bottom w:val="single" w:sz="6" w:space="0" w:color="000033"/>
            <w:right w:val="single" w:sz="6" w:space="0" w:color="000033"/>
          </w:divBdr>
          <w:divsChild>
            <w:div w:id="510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62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7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c.nc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989A-3616-4575-84C1-D238A28D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1394</CharactersWithSpaces>
  <SharedDoc>false</SharedDoc>
  <HLinks>
    <vt:vector size="18" baseType="variant">
      <vt:variant>
        <vt:i4>1900619</vt:i4>
      </vt:variant>
      <vt:variant>
        <vt:i4>3</vt:i4>
      </vt:variant>
      <vt:variant>
        <vt:i4>0</vt:i4>
      </vt:variant>
      <vt:variant>
        <vt:i4>5</vt:i4>
      </vt:variant>
      <vt:variant>
        <vt:lpwstr>http://www.osc.nc.gov/cjleads/NCCJLeads_Demo_rev02.swf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http://www.cjleads.nc.gov/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http://www.osc.nc.gov/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Tyler Jones</dc:creator>
  <cp:lastModifiedBy>Ennis, Claire D</cp:lastModifiedBy>
  <cp:revision>4</cp:revision>
  <cp:lastPrinted>2015-05-28T15:36:00Z</cp:lastPrinted>
  <dcterms:created xsi:type="dcterms:W3CDTF">2016-03-11T18:57:00Z</dcterms:created>
  <dcterms:modified xsi:type="dcterms:W3CDTF">2016-03-11T19:07:00Z</dcterms:modified>
</cp:coreProperties>
</file>